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4A766B" w:rsidRDefault="009D614A" w:rsidP="004A7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3D5D4E" w:rsidP="00326D7D">
      <w:pPr>
        <w:jc w:val="center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>ПЯТОГО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9D614A" w:rsidRPr="00326D7D" w:rsidRDefault="00AB12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326D7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A766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D614A" w:rsidRPr="00326D7D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326D7D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326D7D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4A766B" w:rsidRDefault="004A766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822C52" w:rsidRDefault="0050739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состава комиссии</w:t>
      </w:r>
    </w:p>
    <w:p w:rsidR="0059122E" w:rsidRDefault="0050739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рассмотрению </w:t>
      </w:r>
      <w:r w:rsidR="00945826">
        <w:rPr>
          <w:rFonts w:ascii="Arial" w:hAnsi="Arial" w:cs="Arial"/>
          <w:sz w:val="24"/>
          <w:szCs w:val="24"/>
        </w:rPr>
        <w:t>ходатайств о</w:t>
      </w:r>
      <w:r>
        <w:rPr>
          <w:rFonts w:ascii="Arial" w:hAnsi="Arial" w:cs="Arial"/>
          <w:sz w:val="24"/>
          <w:szCs w:val="24"/>
        </w:rPr>
        <w:t xml:space="preserve"> присвоени</w:t>
      </w:r>
      <w:r w:rsidR="0094582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122E" w:rsidRDefault="0050739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почетного звания</w:t>
      </w:r>
      <w:r w:rsidR="0059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«Почетный гражданин </w:t>
      </w:r>
    </w:p>
    <w:p w:rsidR="0050739B" w:rsidRDefault="0050739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района»</w:t>
      </w:r>
    </w:p>
    <w:p w:rsidR="00E11F91" w:rsidRPr="00326D7D" w:rsidRDefault="00E11F91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22C52" w:rsidRPr="004A766B" w:rsidRDefault="00822C52" w:rsidP="004A766B">
      <w:pPr>
        <w:pStyle w:val="a6"/>
        <w:rPr>
          <w:rFonts w:ascii="Arial" w:hAnsi="Arial" w:cs="Arial"/>
          <w:szCs w:val="24"/>
        </w:rPr>
      </w:pPr>
    </w:p>
    <w:p w:rsidR="009D614A" w:rsidRDefault="00945826" w:rsidP="003946BA">
      <w:pPr>
        <w:ind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В соответствии с пунктом 2.4 </w:t>
      </w:r>
      <w:r w:rsidR="003946BA">
        <w:rPr>
          <w:rFonts w:ascii="Arial" w:hAnsi="Arial" w:cs="Arial"/>
          <w:szCs w:val="24"/>
        </w:rPr>
        <w:t xml:space="preserve">Положение о почетном звании «Почетный гражданин Саянского района», утвержденного решением Саянского районного Совета депутатов от 15.02.2017 № 20-107, руководствуясь статьями 44, 45 </w:t>
      </w:r>
      <w:r w:rsidR="009D614A" w:rsidRPr="00326D7D">
        <w:rPr>
          <w:rFonts w:ascii="Arial" w:hAnsi="Arial" w:cs="Arial"/>
          <w:szCs w:val="24"/>
        </w:rPr>
        <w:t xml:space="preserve">Устава </w:t>
      </w:r>
      <w:r w:rsidR="008A158C" w:rsidRPr="00326D7D">
        <w:rPr>
          <w:rFonts w:ascii="Arial" w:hAnsi="Arial" w:cs="Arial"/>
          <w:szCs w:val="24"/>
        </w:rPr>
        <w:t>м</w:t>
      </w:r>
      <w:r w:rsidR="009D614A" w:rsidRPr="00326D7D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326D7D">
        <w:rPr>
          <w:rFonts w:ascii="Arial" w:hAnsi="Arial" w:cs="Arial"/>
          <w:szCs w:val="24"/>
        </w:rPr>
        <w:t xml:space="preserve"> Красноярского края</w:t>
      </w:r>
      <w:r w:rsidR="009D614A" w:rsidRPr="00326D7D">
        <w:rPr>
          <w:rFonts w:ascii="Arial" w:hAnsi="Arial" w:cs="Arial"/>
          <w:bCs/>
          <w:szCs w:val="24"/>
        </w:rPr>
        <w:t>,</w:t>
      </w:r>
      <w:r w:rsidR="009B13A7" w:rsidRPr="00326D7D">
        <w:rPr>
          <w:rFonts w:ascii="Arial" w:hAnsi="Arial" w:cs="Arial"/>
          <w:bCs/>
          <w:szCs w:val="24"/>
        </w:rPr>
        <w:t xml:space="preserve"> Саянский</w:t>
      </w:r>
      <w:r w:rsidR="009D614A" w:rsidRPr="00326D7D">
        <w:rPr>
          <w:rFonts w:ascii="Arial" w:hAnsi="Arial" w:cs="Arial"/>
          <w:bCs/>
          <w:szCs w:val="24"/>
        </w:rPr>
        <w:t xml:space="preserve"> районный</w:t>
      </w:r>
      <w:r w:rsidR="008A158C" w:rsidRPr="00326D7D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B07B11" w:rsidRDefault="00B07B11" w:rsidP="006B3671">
      <w:pPr>
        <w:ind w:firstLine="5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 Утвердить состав комиссии по рассмотрению ходатайств о присвоении почетного звания «Почетный гражданин Саянского района» согласно приложению к настоящему решению.</w:t>
      </w:r>
    </w:p>
    <w:p w:rsidR="00E11F91" w:rsidRPr="00086E4A" w:rsidRDefault="004D3632" w:rsidP="00E11F91">
      <w:pPr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2</w:t>
      </w:r>
      <w:r w:rsidR="00E11F91">
        <w:rPr>
          <w:rFonts w:ascii="Arial" w:hAnsi="Arial" w:cs="Arial"/>
          <w:bCs/>
          <w:szCs w:val="24"/>
        </w:rPr>
        <w:t>.</w:t>
      </w:r>
      <w:r w:rsidR="00E11F91" w:rsidRPr="00E11F91">
        <w:rPr>
          <w:rFonts w:ascii="Arial" w:hAnsi="Arial" w:cs="Arial"/>
          <w:szCs w:val="24"/>
        </w:rPr>
        <w:t xml:space="preserve"> </w:t>
      </w:r>
      <w:r w:rsidR="00E11F91" w:rsidRPr="00086E4A">
        <w:rPr>
          <w:rFonts w:ascii="Arial" w:hAnsi="Arial" w:cs="Arial"/>
          <w:szCs w:val="24"/>
        </w:rPr>
        <w:t>Настоящее решение вступает в силу со дня его официального опубликования в районной газете «Присаянье»</w:t>
      </w:r>
      <w:r w:rsidR="00E11F91">
        <w:rPr>
          <w:rFonts w:ascii="Arial" w:hAnsi="Arial" w:cs="Arial"/>
          <w:szCs w:val="24"/>
        </w:rPr>
        <w:t xml:space="preserve">, </w:t>
      </w:r>
      <w:r w:rsidR="00E11F91" w:rsidRPr="00086E4A">
        <w:rPr>
          <w:rFonts w:ascii="Arial" w:hAnsi="Arial" w:cs="Arial"/>
          <w:szCs w:val="24"/>
        </w:rPr>
        <w:t xml:space="preserve">подлежит размещению на официальном сайте Саянского района </w:t>
      </w:r>
      <w:hyperlink r:id="rId7" w:history="1">
        <w:r w:rsidR="00E11F91" w:rsidRPr="00086E4A">
          <w:rPr>
            <w:rStyle w:val="a5"/>
            <w:rFonts w:ascii="Arial" w:hAnsi="Arial" w:cs="Arial"/>
            <w:szCs w:val="24"/>
            <w:lang w:val="en-US"/>
          </w:rPr>
          <w:t>www</w:t>
        </w:r>
        <w:r w:rsidR="00E11F91" w:rsidRPr="00086E4A">
          <w:rPr>
            <w:rStyle w:val="a5"/>
            <w:rFonts w:ascii="Arial" w:hAnsi="Arial" w:cs="Arial"/>
            <w:szCs w:val="24"/>
          </w:rPr>
          <w:t>.</w:t>
        </w:r>
        <w:r w:rsidR="00E11F91" w:rsidRPr="00086E4A">
          <w:rPr>
            <w:rStyle w:val="a5"/>
            <w:rFonts w:ascii="Arial" w:hAnsi="Arial" w:cs="Arial"/>
            <w:szCs w:val="24"/>
            <w:lang w:val="en-US"/>
          </w:rPr>
          <w:t>adm</w:t>
        </w:r>
        <w:r w:rsidR="00E11F91" w:rsidRPr="00086E4A">
          <w:rPr>
            <w:rStyle w:val="a5"/>
            <w:rFonts w:ascii="Arial" w:hAnsi="Arial" w:cs="Arial"/>
            <w:szCs w:val="24"/>
          </w:rPr>
          <w:t>-</w:t>
        </w:r>
        <w:r w:rsidR="00E11F91" w:rsidRPr="00086E4A">
          <w:rPr>
            <w:rStyle w:val="a5"/>
            <w:rFonts w:ascii="Arial" w:hAnsi="Arial" w:cs="Arial"/>
            <w:szCs w:val="24"/>
            <w:lang w:val="en-US"/>
          </w:rPr>
          <w:t>sayany</w:t>
        </w:r>
        <w:r w:rsidR="00E11F91" w:rsidRPr="00086E4A">
          <w:rPr>
            <w:rStyle w:val="a5"/>
            <w:rFonts w:ascii="Arial" w:hAnsi="Arial" w:cs="Arial"/>
            <w:szCs w:val="24"/>
          </w:rPr>
          <w:t>.</w:t>
        </w:r>
        <w:r w:rsidR="00E11F91" w:rsidRPr="00086E4A">
          <w:rPr>
            <w:rStyle w:val="a5"/>
            <w:rFonts w:ascii="Arial" w:hAnsi="Arial" w:cs="Arial"/>
            <w:szCs w:val="24"/>
            <w:lang w:val="en-US"/>
          </w:rPr>
          <w:t>ru</w:t>
        </w:r>
      </w:hyperlink>
      <w:r w:rsidR="00E11F91" w:rsidRPr="00086E4A">
        <w:rPr>
          <w:rFonts w:ascii="Arial" w:hAnsi="Arial" w:cs="Arial"/>
          <w:szCs w:val="24"/>
        </w:rPr>
        <w:t xml:space="preserve">.  </w:t>
      </w:r>
      <w:r w:rsidR="006B3671">
        <w:rPr>
          <w:rFonts w:ascii="Arial" w:hAnsi="Arial" w:cs="Arial"/>
          <w:szCs w:val="24"/>
        </w:rPr>
        <w:t xml:space="preserve"> </w:t>
      </w:r>
    </w:p>
    <w:p w:rsidR="00E11F91" w:rsidRPr="00086E4A" w:rsidRDefault="00E11F91" w:rsidP="00E11F91">
      <w:pPr>
        <w:pStyle w:val="a6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086E4A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</w:t>
      </w:r>
    </w:p>
    <w:p w:rsidR="00B07B11" w:rsidRDefault="00B07B11" w:rsidP="00B07B11">
      <w:pPr>
        <w:ind w:firstLine="708"/>
        <w:rPr>
          <w:rFonts w:ascii="Arial" w:hAnsi="Arial" w:cs="Arial"/>
          <w:bCs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E11F91" w:rsidRDefault="00E11F91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                                       </w:t>
      </w:r>
      <w:r w:rsidRPr="00326D7D">
        <w:rPr>
          <w:rFonts w:ascii="Arial" w:hAnsi="Arial" w:cs="Arial"/>
          <w:szCs w:val="24"/>
        </w:rPr>
        <w:t>Глава Саянского района</w:t>
      </w:r>
    </w:p>
    <w:p w:rsidR="00326D7D" w:rsidRPr="00326D7D" w:rsidRDefault="00326D7D" w:rsidP="00326D7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326D7D" w:rsidRDefault="00326D7D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326D7D" w:rsidRPr="00326D7D" w:rsidRDefault="00326D7D" w:rsidP="00326D7D">
      <w:pPr>
        <w:tabs>
          <w:tab w:val="left" w:pos="636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 В.А. Оглы                                     _____________ Д.В. Бабенко</w:t>
      </w:r>
    </w:p>
    <w:p w:rsidR="009B13A7" w:rsidRPr="00326D7D" w:rsidRDefault="009B13A7" w:rsidP="00326D7D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E11F91" w:rsidRDefault="00E11F91" w:rsidP="00326D7D">
      <w:pPr>
        <w:jc w:val="center"/>
        <w:rPr>
          <w:sz w:val="28"/>
        </w:rPr>
      </w:pPr>
    </w:p>
    <w:p w:rsidR="00E11F91" w:rsidRPr="00E11F91" w:rsidRDefault="00E11F91" w:rsidP="00E11F91">
      <w:pPr>
        <w:rPr>
          <w:sz w:val="28"/>
        </w:rPr>
      </w:pPr>
    </w:p>
    <w:p w:rsidR="00E11F91" w:rsidRPr="00E11F91" w:rsidRDefault="00E11F91" w:rsidP="00E11F91">
      <w:pPr>
        <w:rPr>
          <w:sz w:val="28"/>
        </w:rPr>
      </w:pPr>
    </w:p>
    <w:p w:rsidR="00E11F91" w:rsidRPr="00E11F91" w:rsidRDefault="00E11F91" w:rsidP="00E11F91">
      <w:pPr>
        <w:rPr>
          <w:sz w:val="28"/>
        </w:rPr>
      </w:pPr>
    </w:p>
    <w:p w:rsidR="00E11F91" w:rsidRPr="00E11F91" w:rsidRDefault="00E11F91" w:rsidP="00E11F91">
      <w:pPr>
        <w:rPr>
          <w:sz w:val="28"/>
        </w:rPr>
      </w:pPr>
    </w:p>
    <w:p w:rsidR="00E11F91" w:rsidRPr="00E11F91" w:rsidRDefault="00E11F91" w:rsidP="00E11F91">
      <w:pPr>
        <w:rPr>
          <w:sz w:val="28"/>
        </w:rPr>
      </w:pPr>
    </w:p>
    <w:p w:rsidR="00E11F91" w:rsidRPr="00E11F91" w:rsidRDefault="00E11F91" w:rsidP="00E11F91">
      <w:pPr>
        <w:rPr>
          <w:sz w:val="28"/>
        </w:rPr>
      </w:pPr>
    </w:p>
    <w:p w:rsidR="00E11F91" w:rsidRDefault="00E11F91" w:rsidP="00E11F91">
      <w:pPr>
        <w:rPr>
          <w:sz w:val="28"/>
        </w:rPr>
      </w:pPr>
    </w:p>
    <w:p w:rsidR="00EF7276" w:rsidRDefault="00E11F91" w:rsidP="00E11F91">
      <w:pPr>
        <w:tabs>
          <w:tab w:val="left" w:pos="6372"/>
        </w:tabs>
        <w:rPr>
          <w:sz w:val="28"/>
        </w:rPr>
      </w:pPr>
      <w:r>
        <w:rPr>
          <w:sz w:val="28"/>
        </w:rPr>
        <w:tab/>
      </w:r>
    </w:p>
    <w:p w:rsidR="00E11F91" w:rsidRDefault="00E11F91" w:rsidP="00E11F91">
      <w:pPr>
        <w:tabs>
          <w:tab w:val="left" w:pos="6372"/>
        </w:tabs>
        <w:rPr>
          <w:sz w:val="28"/>
        </w:rPr>
      </w:pPr>
    </w:p>
    <w:p w:rsidR="002D0307" w:rsidRDefault="002D0307" w:rsidP="00E11F91">
      <w:pPr>
        <w:tabs>
          <w:tab w:val="left" w:pos="6372"/>
        </w:tabs>
        <w:rPr>
          <w:sz w:val="28"/>
        </w:rPr>
      </w:pPr>
    </w:p>
    <w:p w:rsidR="002D0307" w:rsidRDefault="002D0307" w:rsidP="00E11F91">
      <w:pPr>
        <w:tabs>
          <w:tab w:val="left" w:pos="6372"/>
        </w:tabs>
        <w:rPr>
          <w:sz w:val="28"/>
        </w:rPr>
      </w:pPr>
    </w:p>
    <w:p w:rsidR="002D0307" w:rsidRDefault="002D0307" w:rsidP="00E11F91">
      <w:pPr>
        <w:tabs>
          <w:tab w:val="left" w:pos="6372"/>
        </w:tabs>
        <w:rPr>
          <w:sz w:val="28"/>
        </w:rPr>
      </w:pPr>
    </w:p>
    <w:p w:rsidR="00E11F91" w:rsidRPr="002D0307" w:rsidRDefault="00E11F91" w:rsidP="00E11F91">
      <w:pPr>
        <w:tabs>
          <w:tab w:val="left" w:pos="6372"/>
        </w:tabs>
        <w:jc w:val="right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Приложение </w:t>
      </w:r>
    </w:p>
    <w:p w:rsidR="00E11F91" w:rsidRPr="002D0307" w:rsidRDefault="00E11F91" w:rsidP="00E11F91">
      <w:pPr>
        <w:tabs>
          <w:tab w:val="left" w:pos="6372"/>
        </w:tabs>
        <w:jc w:val="right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lastRenderedPageBreak/>
        <w:t xml:space="preserve">к проекту решения </w:t>
      </w:r>
    </w:p>
    <w:p w:rsidR="00E11F91" w:rsidRPr="002D0307" w:rsidRDefault="00E11F91" w:rsidP="00E11F91">
      <w:pPr>
        <w:tabs>
          <w:tab w:val="left" w:pos="6372"/>
        </w:tabs>
        <w:jc w:val="right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>Саянского районного Совета депутатов</w:t>
      </w:r>
    </w:p>
    <w:p w:rsidR="00E11F91" w:rsidRPr="002D0307" w:rsidRDefault="00E11F91" w:rsidP="00E11F91">
      <w:pPr>
        <w:tabs>
          <w:tab w:val="left" w:pos="6372"/>
        </w:tabs>
        <w:jc w:val="right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 от __.__.2017 № __</w:t>
      </w:r>
    </w:p>
    <w:p w:rsidR="002D0307" w:rsidRPr="002D0307" w:rsidRDefault="002D0307" w:rsidP="00E11F91">
      <w:pPr>
        <w:tabs>
          <w:tab w:val="left" w:pos="3204"/>
        </w:tabs>
        <w:jc w:val="center"/>
        <w:rPr>
          <w:rFonts w:ascii="Arial" w:hAnsi="Arial" w:cs="Arial"/>
          <w:szCs w:val="24"/>
        </w:rPr>
      </w:pPr>
    </w:p>
    <w:p w:rsidR="00E11F91" w:rsidRPr="002D0307" w:rsidRDefault="00E11F91" w:rsidP="00E11F91">
      <w:pPr>
        <w:tabs>
          <w:tab w:val="left" w:pos="3204"/>
        </w:tabs>
        <w:jc w:val="center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СОСТАВ </w:t>
      </w:r>
    </w:p>
    <w:p w:rsidR="00E11F91" w:rsidRPr="002D0307" w:rsidRDefault="00E11F91" w:rsidP="00E11F91">
      <w:pPr>
        <w:tabs>
          <w:tab w:val="left" w:pos="3204"/>
        </w:tabs>
        <w:jc w:val="center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>КОМИССИИ ПО РАССМОТРЕНИЮ ХОДАТАЙСТВ</w:t>
      </w:r>
    </w:p>
    <w:p w:rsidR="00E11F91" w:rsidRPr="002D0307" w:rsidRDefault="00E11F91" w:rsidP="00E11F91">
      <w:pPr>
        <w:tabs>
          <w:tab w:val="left" w:pos="3204"/>
        </w:tabs>
        <w:jc w:val="center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>О ПРИСВОЕНИИ ПОЧЕТНОГО ЗВАНИЯ</w:t>
      </w:r>
    </w:p>
    <w:p w:rsidR="00E11F91" w:rsidRPr="002D0307" w:rsidRDefault="00E11F91" w:rsidP="00E11F91">
      <w:pPr>
        <w:tabs>
          <w:tab w:val="left" w:pos="3204"/>
        </w:tabs>
        <w:jc w:val="center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 «ПОЧЕТНЫЙ ГРАЖДАНИН САЯНСКОГО РАЙОНА»</w:t>
      </w:r>
    </w:p>
    <w:p w:rsidR="00E11F91" w:rsidRDefault="00E11F91" w:rsidP="00E11F91">
      <w:pPr>
        <w:rPr>
          <w:rFonts w:ascii="Arial" w:hAnsi="Arial" w:cs="Arial"/>
          <w:szCs w:val="24"/>
        </w:rPr>
      </w:pPr>
    </w:p>
    <w:p w:rsidR="00E656B3" w:rsidRPr="002D0307" w:rsidRDefault="00E656B3" w:rsidP="00E11F91">
      <w:pPr>
        <w:rPr>
          <w:rFonts w:ascii="Arial" w:hAnsi="Arial" w:cs="Arial"/>
          <w:szCs w:val="24"/>
        </w:rPr>
      </w:pPr>
    </w:p>
    <w:p w:rsidR="00E11F91" w:rsidRPr="002D0307" w:rsidRDefault="00E11F91" w:rsidP="00E11F91">
      <w:pPr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Оглы В.А.  </w:t>
      </w:r>
      <w:r w:rsidR="00497A4A" w:rsidRPr="002D0307">
        <w:rPr>
          <w:rFonts w:ascii="Arial" w:hAnsi="Arial" w:cs="Arial"/>
          <w:szCs w:val="24"/>
        </w:rPr>
        <w:t xml:space="preserve">      </w:t>
      </w:r>
      <w:r w:rsidRPr="002D0307">
        <w:rPr>
          <w:rFonts w:ascii="Arial" w:hAnsi="Arial" w:cs="Arial"/>
          <w:szCs w:val="24"/>
        </w:rPr>
        <w:t xml:space="preserve">– </w:t>
      </w:r>
      <w:r w:rsidR="00497A4A" w:rsidRPr="002D0307">
        <w:rPr>
          <w:rFonts w:ascii="Arial" w:hAnsi="Arial" w:cs="Arial"/>
          <w:szCs w:val="24"/>
        </w:rPr>
        <w:t xml:space="preserve"> </w:t>
      </w:r>
      <w:r w:rsidRPr="002D0307">
        <w:rPr>
          <w:rFonts w:ascii="Arial" w:hAnsi="Arial" w:cs="Arial"/>
          <w:szCs w:val="24"/>
        </w:rPr>
        <w:t>председатель Саянского районного Совета депутатов;</w:t>
      </w:r>
    </w:p>
    <w:p w:rsidR="00640B22" w:rsidRPr="002D0307" w:rsidRDefault="00640B22" w:rsidP="00E11F91">
      <w:pPr>
        <w:rPr>
          <w:rFonts w:ascii="Arial" w:hAnsi="Arial" w:cs="Arial"/>
          <w:szCs w:val="24"/>
        </w:rPr>
      </w:pPr>
    </w:p>
    <w:p w:rsidR="00E11F91" w:rsidRPr="002D0307" w:rsidRDefault="00E11F91" w:rsidP="002D0307">
      <w:pPr>
        <w:ind w:left="1985" w:hanging="1985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Данцев А.А. </w:t>
      </w:r>
      <w:r w:rsidR="00497A4A" w:rsidRPr="002D0307">
        <w:rPr>
          <w:rFonts w:ascii="Arial" w:hAnsi="Arial" w:cs="Arial"/>
          <w:szCs w:val="24"/>
        </w:rPr>
        <w:t xml:space="preserve"> </w:t>
      </w:r>
      <w:r w:rsidRPr="002D0307">
        <w:rPr>
          <w:rFonts w:ascii="Arial" w:hAnsi="Arial" w:cs="Arial"/>
          <w:szCs w:val="24"/>
        </w:rPr>
        <w:t>–</w:t>
      </w:r>
      <w:r w:rsidR="00497A4A" w:rsidRPr="002D0307">
        <w:rPr>
          <w:rFonts w:ascii="Arial" w:hAnsi="Arial" w:cs="Arial"/>
          <w:szCs w:val="24"/>
        </w:rPr>
        <w:t xml:space="preserve"> депутат Саянского районного Совета депутатов пятого созыва, </w:t>
      </w:r>
      <w:r w:rsidRPr="002D0307">
        <w:rPr>
          <w:rFonts w:ascii="Arial" w:hAnsi="Arial" w:cs="Arial"/>
          <w:szCs w:val="24"/>
        </w:rPr>
        <w:t>председатель постоянной комиссии Саянского районного  Совета депутатов по мес</w:t>
      </w:r>
      <w:r w:rsidR="00497A4A" w:rsidRPr="002D0307">
        <w:rPr>
          <w:rFonts w:ascii="Arial" w:hAnsi="Arial" w:cs="Arial"/>
          <w:szCs w:val="24"/>
        </w:rPr>
        <w:t xml:space="preserve">тному </w:t>
      </w:r>
      <w:r w:rsidRPr="002D0307">
        <w:rPr>
          <w:rFonts w:ascii="Arial" w:hAnsi="Arial" w:cs="Arial"/>
          <w:szCs w:val="24"/>
        </w:rPr>
        <w:t>самоуправлению</w:t>
      </w:r>
      <w:r w:rsidR="00497A4A" w:rsidRPr="002D0307">
        <w:rPr>
          <w:rFonts w:ascii="Arial" w:hAnsi="Arial" w:cs="Arial"/>
          <w:szCs w:val="24"/>
        </w:rPr>
        <w:t>, законности, правопорядку и защите прав граждан;</w:t>
      </w:r>
    </w:p>
    <w:p w:rsidR="00640B22" w:rsidRPr="002D0307" w:rsidRDefault="00640B22" w:rsidP="00497A4A">
      <w:pPr>
        <w:ind w:left="2127" w:hanging="2127"/>
        <w:rPr>
          <w:rFonts w:ascii="Arial" w:hAnsi="Arial" w:cs="Arial"/>
          <w:szCs w:val="24"/>
        </w:rPr>
      </w:pPr>
    </w:p>
    <w:p w:rsidR="00497A4A" w:rsidRPr="002D0307" w:rsidRDefault="00497A4A" w:rsidP="002D0307">
      <w:pPr>
        <w:tabs>
          <w:tab w:val="left" w:pos="1985"/>
        </w:tabs>
        <w:ind w:left="1985" w:hanging="1985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Захарова Е.В. </w:t>
      </w:r>
      <w:r w:rsidR="002D0307" w:rsidRPr="002D0307">
        <w:rPr>
          <w:rFonts w:ascii="Arial" w:hAnsi="Arial" w:cs="Arial"/>
          <w:szCs w:val="24"/>
        </w:rPr>
        <w:t>–</w:t>
      </w:r>
      <w:r w:rsidRPr="002D0307">
        <w:rPr>
          <w:rFonts w:ascii="Arial" w:hAnsi="Arial" w:cs="Arial"/>
          <w:szCs w:val="24"/>
        </w:rPr>
        <w:t xml:space="preserve"> депутат Саянского районного Совета депутатов пятого созыва, председатель постоянной комиссии Саянского районного  Совета депутатов по</w:t>
      </w:r>
      <w:r w:rsidRPr="002D0307">
        <w:rPr>
          <w:rFonts w:ascii="Arial" w:hAnsi="Arial" w:cs="Arial"/>
          <w:b/>
          <w:i/>
          <w:szCs w:val="24"/>
        </w:rPr>
        <w:t xml:space="preserve">  </w:t>
      </w:r>
      <w:r w:rsidRPr="002D0307">
        <w:rPr>
          <w:rFonts w:ascii="Arial" w:hAnsi="Arial" w:cs="Arial"/>
          <w:szCs w:val="24"/>
        </w:rPr>
        <w:t>социальной защите, здравоохранению, образованию, культуре, спорту, по делам молодежи и семьи;</w:t>
      </w:r>
    </w:p>
    <w:p w:rsidR="00640B22" w:rsidRPr="002D0307" w:rsidRDefault="00640B22" w:rsidP="00497A4A">
      <w:pPr>
        <w:tabs>
          <w:tab w:val="left" w:pos="2127"/>
        </w:tabs>
        <w:ind w:left="2127" w:hanging="2127"/>
        <w:rPr>
          <w:rFonts w:ascii="Arial" w:hAnsi="Arial" w:cs="Arial"/>
          <w:szCs w:val="24"/>
        </w:rPr>
      </w:pPr>
    </w:p>
    <w:p w:rsidR="00497A4A" w:rsidRPr="002D0307" w:rsidRDefault="00497A4A" w:rsidP="002D0307">
      <w:pPr>
        <w:ind w:left="1985" w:hanging="1985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Шиндякин Д.С. </w:t>
      </w:r>
      <w:r w:rsidR="002D0307" w:rsidRPr="002D0307">
        <w:rPr>
          <w:rFonts w:ascii="Arial" w:hAnsi="Arial" w:cs="Arial"/>
          <w:szCs w:val="24"/>
        </w:rPr>
        <w:t>–</w:t>
      </w:r>
      <w:r w:rsidRPr="002D0307">
        <w:rPr>
          <w:rFonts w:ascii="Arial" w:hAnsi="Arial" w:cs="Arial"/>
          <w:szCs w:val="24"/>
        </w:rPr>
        <w:t xml:space="preserve"> депутат Саянского районного Совета депутатов пятого созыва, председатель постоянной комиссии Саянского районного  Совета депутатов по</w:t>
      </w:r>
      <w:r w:rsidRPr="002D0307">
        <w:rPr>
          <w:rFonts w:ascii="Arial" w:hAnsi="Arial" w:cs="Arial"/>
          <w:b/>
          <w:i/>
          <w:szCs w:val="24"/>
        </w:rPr>
        <w:t xml:space="preserve">  </w:t>
      </w:r>
      <w:r w:rsidRPr="002D0307">
        <w:rPr>
          <w:rFonts w:ascii="Arial" w:hAnsi="Arial" w:cs="Arial"/>
          <w:szCs w:val="24"/>
        </w:rPr>
        <w:t>экономической политике, бюджету, финансам и собственности</w:t>
      </w:r>
      <w:r w:rsidR="000B37BF" w:rsidRPr="002D0307">
        <w:rPr>
          <w:rFonts w:ascii="Arial" w:hAnsi="Arial" w:cs="Arial"/>
          <w:szCs w:val="24"/>
        </w:rPr>
        <w:t>;</w:t>
      </w:r>
    </w:p>
    <w:p w:rsidR="00640B22" w:rsidRPr="002D0307" w:rsidRDefault="00640B22" w:rsidP="000B37BF">
      <w:pPr>
        <w:ind w:left="2127" w:hanging="2127"/>
        <w:rPr>
          <w:rFonts w:ascii="Arial" w:hAnsi="Arial" w:cs="Arial"/>
          <w:szCs w:val="24"/>
        </w:rPr>
      </w:pPr>
    </w:p>
    <w:p w:rsidR="000B37BF" w:rsidRPr="002D0307" w:rsidRDefault="000B37BF" w:rsidP="000B37BF">
      <w:pPr>
        <w:ind w:left="2127" w:hanging="2127"/>
        <w:rPr>
          <w:rFonts w:ascii="Arial" w:hAnsi="Arial" w:cs="Arial"/>
          <w:szCs w:val="24"/>
        </w:rPr>
      </w:pPr>
      <w:r w:rsidRPr="002D0307">
        <w:rPr>
          <w:rFonts w:ascii="Arial" w:hAnsi="Arial" w:cs="Arial"/>
          <w:szCs w:val="24"/>
        </w:rPr>
        <w:t xml:space="preserve">Шлютгавер В.Е. </w:t>
      </w:r>
      <w:r w:rsidR="002D0307" w:rsidRPr="002D0307">
        <w:rPr>
          <w:rFonts w:ascii="Arial" w:hAnsi="Arial" w:cs="Arial"/>
          <w:szCs w:val="24"/>
        </w:rPr>
        <w:t>–</w:t>
      </w:r>
      <w:r w:rsidRPr="002D0307">
        <w:rPr>
          <w:rFonts w:ascii="Arial" w:hAnsi="Arial" w:cs="Arial"/>
          <w:szCs w:val="24"/>
        </w:rPr>
        <w:t xml:space="preserve"> депутат Саянского районного Совета депутатов пятого созыва, председатель постоянной комиссии Саянского районного  Совета депутатов по</w:t>
      </w:r>
      <w:r w:rsidRPr="002D0307">
        <w:rPr>
          <w:rFonts w:ascii="Arial" w:hAnsi="Arial" w:cs="Arial"/>
          <w:b/>
          <w:i/>
          <w:szCs w:val="24"/>
        </w:rPr>
        <w:t xml:space="preserve">  </w:t>
      </w:r>
      <w:r w:rsidRPr="002D0307">
        <w:rPr>
          <w:rFonts w:ascii="Arial" w:hAnsi="Arial" w:cs="Arial"/>
          <w:szCs w:val="24"/>
        </w:rPr>
        <w:t>аграрной политике, природопользованию и промышленности</w:t>
      </w:r>
      <w:r w:rsidR="00640B22" w:rsidRPr="002D0307">
        <w:rPr>
          <w:rFonts w:ascii="Arial" w:hAnsi="Arial" w:cs="Arial"/>
          <w:szCs w:val="24"/>
        </w:rPr>
        <w:t>;</w:t>
      </w:r>
      <w:r w:rsidR="002D0307">
        <w:rPr>
          <w:rFonts w:ascii="Arial" w:hAnsi="Arial" w:cs="Arial"/>
          <w:szCs w:val="24"/>
        </w:rPr>
        <w:t xml:space="preserve"> </w:t>
      </w:r>
    </w:p>
    <w:p w:rsidR="00497A4A" w:rsidRPr="002D0307" w:rsidRDefault="00497A4A" w:rsidP="00553CE7">
      <w:pPr>
        <w:tabs>
          <w:tab w:val="left" w:pos="2127"/>
        </w:tabs>
        <w:rPr>
          <w:rFonts w:ascii="Arial" w:hAnsi="Arial" w:cs="Arial"/>
          <w:szCs w:val="24"/>
        </w:rPr>
      </w:pPr>
    </w:p>
    <w:p w:rsidR="00497A4A" w:rsidRDefault="00601511" w:rsidP="00497A4A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Захаров И.А.      </w:t>
      </w:r>
      <w:r w:rsidR="00657C1F" w:rsidRPr="002D0307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 заместитель главы Саянского района по социальным вопросам;</w:t>
      </w:r>
    </w:p>
    <w:p w:rsidR="00601511" w:rsidRDefault="00601511" w:rsidP="00497A4A">
      <w:pPr>
        <w:ind w:left="2127" w:hanging="2127"/>
        <w:rPr>
          <w:rFonts w:ascii="Arial" w:hAnsi="Arial" w:cs="Arial"/>
          <w:szCs w:val="24"/>
        </w:rPr>
      </w:pPr>
    </w:p>
    <w:p w:rsidR="00601511" w:rsidRPr="002D0307" w:rsidRDefault="00601511" w:rsidP="00497A4A">
      <w:pPr>
        <w:ind w:left="2127" w:hanging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Чудаков В.А.      </w:t>
      </w:r>
      <w:r w:rsidR="00657C1F" w:rsidRPr="002D0307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 начальник отдела экономики администрации Саянского района;</w:t>
      </w:r>
    </w:p>
    <w:p w:rsidR="00657C1F" w:rsidRDefault="00657C1F" w:rsidP="00497A4A">
      <w:pPr>
        <w:ind w:left="2127" w:hanging="2127"/>
        <w:rPr>
          <w:rFonts w:ascii="Arial" w:hAnsi="Arial" w:cs="Arial"/>
          <w:szCs w:val="24"/>
        </w:rPr>
      </w:pPr>
    </w:p>
    <w:p w:rsidR="00657C1F" w:rsidRDefault="00657C1F" w:rsidP="00657C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Белоконь Г.В.    </w:t>
      </w:r>
      <w:r w:rsidRPr="002D0307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председатель местной общественной организации ветеранов- </w:t>
      </w:r>
    </w:p>
    <w:p w:rsidR="00657C1F" w:rsidRDefault="00657C1F" w:rsidP="00657C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пенсионеров войны, труда, вооруженных сил и  правоохрани-</w:t>
      </w:r>
    </w:p>
    <w:p w:rsidR="00657C1F" w:rsidRDefault="00657C1F" w:rsidP="00657C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тельных органов;</w:t>
      </w:r>
    </w:p>
    <w:p w:rsidR="00657C1F" w:rsidRDefault="00657C1F" w:rsidP="00657C1F">
      <w:pPr>
        <w:rPr>
          <w:rFonts w:ascii="Arial" w:hAnsi="Arial" w:cs="Arial"/>
          <w:szCs w:val="24"/>
        </w:rPr>
      </w:pPr>
    </w:p>
    <w:p w:rsidR="00E656B3" w:rsidRPr="00E656B3" w:rsidRDefault="00E656B3" w:rsidP="00E656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Шкиль Е.Ю. </w:t>
      </w:r>
      <w:r w:rsidR="00657C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="00657C1F" w:rsidRPr="002D0307">
        <w:rPr>
          <w:rFonts w:ascii="Arial" w:hAnsi="Arial" w:cs="Arial"/>
          <w:szCs w:val="24"/>
        </w:rPr>
        <w:t>–</w:t>
      </w:r>
      <w:r w:rsidR="00657C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хорунжий Станичного казачьего общества с. Агинское «Станица </w:t>
      </w:r>
    </w:p>
    <w:p w:rsidR="00E656B3" w:rsidRPr="00E656B3" w:rsidRDefault="00E656B3" w:rsidP="00E656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Агинская» Саянского района.</w:t>
      </w:r>
    </w:p>
    <w:p w:rsidR="004C4AE8" w:rsidRPr="00E656B3" w:rsidRDefault="004C4AE8" w:rsidP="00E656B3">
      <w:pPr>
        <w:tabs>
          <w:tab w:val="left" w:pos="1764"/>
        </w:tabs>
        <w:rPr>
          <w:rFonts w:ascii="Arial" w:hAnsi="Arial" w:cs="Arial"/>
          <w:szCs w:val="24"/>
        </w:rPr>
      </w:pPr>
    </w:p>
    <w:sectPr w:rsidR="004C4AE8" w:rsidRPr="00E656B3" w:rsidSect="004A7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16" w:rsidRDefault="00BA5616" w:rsidP="00566713">
      <w:r>
        <w:separator/>
      </w:r>
    </w:p>
  </w:endnote>
  <w:endnote w:type="continuationSeparator" w:id="1">
    <w:p w:rsidR="00BA5616" w:rsidRDefault="00BA5616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16" w:rsidRDefault="00BA5616" w:rsidP="00566713">
      <w:r>
        <w:separator/>
      </w:r>
    </w:p>
  </w:footnote>
  <w:footnote w:type="continuationSeparator" w:id="1">
    <w:p w:rsidR="00BA5616" w:rsidRDefault="00BA5616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5125"/>
    <w:rsid w:val="0004618E"/>
    <w:rsid w:val="000552BE"/>
    <w:rsid w:val="000634F1"/>
    <w:rsid w:val="000717B4"/>
    <w:rsid w:val="00095E28"/>
    <w:rsid w:val="000974D0"/>
    <w:rsid w:val="000B07CC"/>
    <w:rsid w:val="000B1C55"/>
    <w:rsid w:val="000B37BF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E2B80"/>
    <w:rsid w:val="001F4D2D"/>
    <w:rsid w:val="0021150A"/>
    <w:rsid w:val="0022137A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D0307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40AB8"/>
    <w:rsid w:val="003547CD"/>
    <w:rsid w:val="00363E92"/>
    <w:rsid w:val="0037041E"/>
    <w:rsid w:val="003720DE"/>
    <w:rsid w:val="00374EAC"/>
    <w:rsid w:val="00391FE1"/>
    <w:rsid w:val="003931EA"/>
    <w:rsid w:val="003946B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97A4A"/>
    <w:rsid w:val="004A028F"/>
    <w:rsid w:val="004A1D89"/>
    <w:rsid w:val="004A766B"/>
    <w:rsid w:val="004B0A40"/>
    <w:rsid w:val="004B0B46"/>
    <w:rsid w:val="004B53E4"/>
    <w:rsid w:val="004C4AE8"/>
    <w:rsid w:val="004D1E06"/>
    <w:rsid w:val="004D3632"/>
    <w:rsid w:val="004D3826"/>
    <w:rsid w:val="004E546E"/>
    <w:rsid w:val="00500B3D"/>
    <w:rsid w:val="0050739B"/>
    <w:rsid w:val="005113AB"/>
    <w:rsid w:val="0051228D"/>
    <w:rsid w:val="00512878"/>
    <w:rsid w:val="00514CC3"/>
    <w:rsid w:val="00535552"/>
    <w:rsid w:val="00537649"/>
    <w:rsid w:val="00540C58"/>
    <w:rsid w:val="00553CE7"/>
    <w:rsid w:val="00557120"/>
    <w:rsid w:val="00562022"/>
    <w:rsid w:val="0056617B"/>
    <w:rsid w:val="00566713"/>
    <w:rsid w:val="005765C1"/>
    <w:rsid w:val="0058367C"/>
    <w:rsid w:val="00584F46"/>
    <w:rsid w:val="0059122E"/>
    <w:rsid w:val="005951C5"/>
    <w:rsid w:val="005964F0"/>
    <w:rsid w:val="00597F77"/>
    <w:rsid w:val="005A1A55"/>
    <w:rsid w:val="005A2CAC"/>
    <w:rsid w:val="005D3E38"/>
    <w:rsid w:val="005E7C54"/>
    <w:rsid w:val="005F4063"/>
    <w:rsid w:val="006008E1"/>
    <w:rsid w:val="00601511"/>
    <w:rsid w:val="00614818"/>
    <w:rsid w:val="00614961"/>
    <w:rsid w:val="006265CC"/>
    <w:rsid w:val="006363EB"/>
    <w:rsid w:val="00640B22"/>
    <w:rsid w:val="00646D28"/>
    <w:rsid w:val="00650238"/>
    <w:rsid w:val="00657C1F"/>
    <w:rsid w:val="006616F1"/>
    <w:rsid w:val="006819AB"/>
    <w:rsid w:val="006A0C6F"/>
    <w:rsid w:val="006A65E4"/>
    <w:rsid w:val="006B3671"/>
    <w:rsid w:val="006B5238"/>
    <w:rsid w:val="006D56DB"/>
    <w:rsid w:val="006D749A"/>
    <w:rsid w:val="006F4D14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5826"/>
    <w:rsid w:val="00947D08"/>
    <w:rsid w:val="00951171"/>
    <w:rsid w:val="00956502"/>
    <w:rsid w:val="00957358"/>
    <w:rsid w:val="00957A9E"/>
    <w:rsid w:val="00973A89"/>
    <w:rsid w:val="00976DDB"/>
    <w:rsid w:val="00980ED2"/>
    <w:rsid w:val="00982DC3"/>
    <w:rsid w:val="00994764"/>
    <w:rsid w:val="00996B59"/>
    <w:rsid w:val="009A42BD"/>
    <w:rsid w:val="009B13A7"/>
    <w:rsid w:val="009B5221"/>
    <w:rsid w:val="009C4CF1"/>
    <w:rsid w:val="009D614A"/>
    <w:rsid w:val="009D6619"/>
    <w:rsid w:val="00A1548A"/>
    <w:rsid w:val="00A330E7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B120C"/>
    <w:rsid w:val="00AB352B"/>
    <w:rsid w:val="00AB4414"/>
    <w:rsid w:val="00AD3DCC"/>
    <w:rsid w:val="00AE15B2"/>
    <w:rsid w:val="00AE343B"/>
    <w:rsid w:val="00B04042"/>
    <w:rsid w:val="00B06205"/>
    <w:rsid w:val="00B0729C"/>
    <w:rsid w:val="00B07B11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7702A"/>
    <w:rsid w:val="00B83668"/>
    <w:rsid w:val="00B87CAD"/>
    <w:rsid w:val="00BA363B"/>
    <w:rsid w:val="00BA5616"/>
    <w:rsid w:val="00BD0B36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37A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1F91"/>
    <w:rsid w:val="00E1282C"/>
    <w:rsid w:val="00E2274D"/>
    <w:rsid w:val="00E251E8"/>
    <w:rsid w:val="00E257B4"/>
    <w:rsid w:val="00E46C8E"/>
    <w:rsid w:val="00E51323"/>
    <w:rsid w:val="00E656B3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5717C"/>
    <w:rsid w:val="00F60C10"/>
    <w:rsid w:val="00F6224A"/>
    <w:rsid w:val="00F72339"/>
    <w:rsid w:val="00F74149"/>
    <w:rsid w:val="00F80580"/>
    <w:rsid w:val="00F862AC"/>
    <w:rsid w:val="00F96E9A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6</cp:revision>
  <cp:lastPrinted>2017-05-02T07:25:00Z</cp:lastPrinted>
  <dcterms:created xsi:type="dcterms:W3CDTF">2017-04-24T03:15:00Z</dcterms:created>
  <dcterms:modified xsi:type="dcterms:W3CDTF">2017-05-02T07:26:00Z</dcterms:modified>
</cp:coreProperties>
</file>